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51DFA" w14:textId="20EB51A2" w:rsidR="00D13876" w:rsidRPr="005C39BE" w:rsidRDefault="00D13876" w:rsidP="005C39BE">
      <w:pPr>
        <w:pStyle w:val="Titre2"/>
      </w:pPr>
      <w:bookmarkStart w:id="0" w:name="_Toc283636494"/>
      <w:r w:rsidRPr="005C39BE">
        <w:t xml:space="preserve">Titre 2 : </w:t>
      </w:r>
      <w:r w:rsidR="00D95143" w:rsidRPr="005C39BE">
        <w:t>Arial/Calibri</w:t>
      </w:r>
      <w:r w:rsidRPr="005C39BE">
        <w:t xml:space="preserve"> 16 Bold</w:t>
      </w:r>
      <w:bookmarkEnd w:id="0"/>
    </w:p>
    <w:p w14:paraId="26EBE593" w14:textId="77777777" w:rsidR="001242F9" w:rsidRPr="001242F9" w:rsidRDefault="001242F9" w:rsidP="001242F9"/>
    <w:p w14:paraId="42D30581" w14:textId="1F9106C6" w:rsidR="00D13876" w:rsidRDefault="00D13876" w:rsidP="005C39BE">
      <w:pPr>
        <w:pStyle w:val="Titre3"/>
      </w:pPr>
      <w:bookmarkStart w:id="1" w:name="_Toc283636495"/>
      <w:r w:rsidRPr="00BB36D3">
        <w:t>Titre 3 : Arial/</w:t>
      </w:r>
      <w:r w:rsidR="00D95143">
        <w:t>Calibri</w:t>
      </w:r>
      <w:r w:rsidRPr="00BB36D3">
        <w:t xml:space="preserve"> </w:t>
      </w:r>
      <w:r w:rsidRPr="005C39BE">
        <w:t>14</w:t>
      </w:r>
      <w:r w:rsidRPr="00BB36D3">
        <w:t xml:space="preserve"> Bold</w:t>
      </w:r>
      <w:bookmarkEnd w:id="1"/>
    </w:p>
    <w:p w14:paraId="3486FC2F" w14:textId="77777777" w:rsidR="001242F9" w:rsidRPr="001242F9" w:rsidRDefault="001242F9" w:rsidP="001242F9"/>
    <w:p w14:paraId="39855424" w14:textId="3FEC3884" w:rsidR="00D13876" w:rsidRPr="005C39BE" w:rsidRDefault="00D13876" w:rsidP="005C39BE">
      <w:pPr>
        <w:pStyle w:val="Titre4"/>
      </w:pPr>
      <w:bookmarkStart w:id="2" w:name="_Toc283636496"/>
      <w:r w:rsidRPr="005C39BE">
        <w:t>Titre 4 : Arial/</w:t>
      </w:r>
      <w:r w:rsidR="00D95143" w:rsidRPr="005C39BE">
        <w:t>Calibri</w:t>
      </w:r>
      <w:r w:rsidRPr="005C39BE">
        <w:t xml:space="preserve"> 12 Bold</w:t>
      </w:r>
      <w:bookmarkEnd w:id="2"/>
    </w:p>
    <w:p w14:paraId="4AF9C457" w14:textId="77777777" w:rsidR="001242F9" w:rsidRPr="001242F9" w:rsidRDefault="001242F9" w:rsidP="001242F9"/>
    <w:p w14:paraId="6AEE2095" w14:textId="0624A00F" w:rsidR="00D13876" w:rsidRDefault="00D13876">
      <w:pPr>
        <w:pStyle w:val="Titre5"/>
      </w:pPr>
      <w:bookmarkStart w:id="3" w:name="_Toc283636497"/>
      <w:r w:rsidRPr="00BB36D3">
        <w:t>Titre 5 : Arial/</w:t>
      </w:r>
      <w:r w:rsidR="00D95143">
        <w:t>Calibri</w:t>
      </w:r>
      <w:r w:rsidRPr="00BB36D3">
        <w:t xml:space="preserve"> 12 Bold</w:t>
      </w:r>
      <w:bookmarkEnd w:id="3"/>
    </w:p>
    <w:p w14:paraId="4C64F24F" w14:textId="77777777" w:rsidR="001242F9" w:rsidRPr="001242F9" w:rsidRDefault="001242F9" w:rsidP="001242F9"/>
    <w:p w14:paraId="57B0960B" w14:textId="3AC26FE6" w:rsidR="00D13876" w:rsidRPr="00BB36D3" w:rsidRDefault="00D13876">
      <w:pPr>
        <w:pStyle w:val="Titre6"/>
      </w:pPr>
      <w:r w:rsidRPr="00BB36D3">
        <w:t>Titre 6 : Arial/</w:t>
      </w:r>
      <w:r w:rsidR="00D95143">
        <w:t>Calibri</w:t>
      </w:r>
      <w:r w:rsidRPr="00BB36D3">
        <w:t xml:space="preserve"> 12 Bold</w:t>
      </w:r>
      <w:bookmarkStart w:id="4" w:name="_GoBack"/>
      <w:bookmarkEnd w:id="4"/>
    </w:p>
    <w:p w14:paraId="2C78F991" w14:textId="77777777" w:rsidR="00D13876" w:rsidRPr="00BB36D3" w:rsidRDefault="00D13876"/>
    <w:p w14:paraId="380AF3C9" w14:textId="2F0291CF" w:rsidR="00D13876" w:rsidRPr="00BB36D3" w:rsidRDefault="00D13876">
      <w:pPr>
        <w:pStyle w:val="Titreindex"/>
      </w:pPr>
      <w:r w:rsidRPr="00BB36D3">
        <w:t>Texte normal : Arial/</w:t>
      </w:r>
      <w:r w:rsidR="00D95143">
        <w:t>Calibri</w:t>
      </w:r>
      <w:r w:rsidRPr="00BB36D3">
        <w:t xml:space="preserve"> 10 standard</w:t>
      </w:r>
    </w:p>
    <w:p w14:paraId="17374422" w14:textId="77777777" w:rsidR="00D13876" w:rsidRPr="00BB36D3" w:rsidRDefault="00D13876"/>
    <w:p w14:paraId="3E3D8539" w14:textId="77777777" w:rsidR="00D13876" w:rsidRPr="00D848E3" w:rsidRDefault="007D676F" w:rsidP="00D848E3">
      <w:pPr>
        <w:pStyle w:val="Sous-titre"/>
      </w:pPr>
      <w:r w:rsidRPr="00D848E3">
        <w:t xml:space="preserve">Texte avec puce </w:t>
      </w:r>
    </w:p>
    <w:p w14:paraId="22773675" w14:textId="77777777" w:rsidR="001E1247" w:rsidRPr="00D848E3" w:rsidRDefault="001E1247" w:rsidP="00D848E3">
      <w:pPr>
        <w:pStyle w:val="Sous-titre"/>
      </w:pPr>
      <w:r w:rsidRPr="00D848E3">
        <w:t xml:space="preserve">Texte avec puce </w:t>
      </w:r>
    </w:p>
    <w:p w14:paraId="5270E957" w14:textId="77777777" w:rsidR="00C43F5F" w:rsidRPr="00BB36D3" w:rsidRDefault="00C43F5F" w:rsidP="00E13E2E"/>
    <w:p w14:paraId="50B48958" w14:textId="77777777" w:rsidR="00955CFD" w:rsidRPr="00BB36D3" w:rsidRDefault="00955CFD"/>
    <w:p w14:paraId="39C6CA8E" w14:textId="77777777" w:rsidR="00D95143" w:rsidRPr="00A249D1" w:rsidRDefault="00D13876" w:rsidP="005C39BE">
      <w:pPr>
        <w:pStyle w:val="Titre2"/>
      </w:pPr>
      <w:r w:rsidRPr="00BB36D3">
        <w:br w:type="page"/>
      </w:r>
      <w:r w:rsidR="00D95143" w:rsidRPr="00A249D1">
        <w:lastRenderedPageBreak/>
        <w:t xml:space="preserve">Titre 2 : </w:t>
      </w:r>
      <w:r w:rsidR="00D95143">
        <w:t>Arial/Calibri</w:t>
      </w:r>
      <w:r w:rsidR="00D95143" w:rsidRPr="00A249D1">
        <w:t xml:space="preserve"> 16 Bold</w:t>
      </w:r>
    </w:p>
    <w:p w14:paraId="1A556CF3" w14:textId="77777777" w:rsidR="00D95143" w:rsidRPr="001242F9" w:rsidRDefault="00D95143" w:rsidP="00D95143"/>
    <w:p w14:paraId="5A416511" w14:textId="77777777" w:rsidR="00D95143" w:rsidRDefault="00D95143" w:rsidP="005C39BE">
      <w:pPr>
        <w:pStyle w:val="Titre4"/>
      </w:pPr>
      <w:r w:rsidRPr="00BB36D3">
        <w:t>Titre 3 : Arial/</w:t>
      </w:r>
      <w:r>
        <w:t>Calibri</w:t>
      </w:r>
      <w:r w:rsidRPr="00BB36D3">
        <w:t xml:space="preserve"> 14 Bold</w:t>
      </w:r>
    </w:p>
    <w:p w14:paraId="19CF1F42" w14:textId="77777777" w:rsidR="00D95143" w:rsidRPr="001242F9" w:rsidRDefault="00D95143" w:rsidP="00D95143"/>
    <w:p w14:paraId="39EEF7E6" w14:textId="77777777" w:rsidR="00D95143" w:rsidRDefault="00D95143" w:rsidP="005C39BE">
      <w:pPr>
        <w:pStyle w:val="Titre4"/>
      </w:pPr>
      <w:r w:rsidRPr="00BB36D3">
        <w:t>Titre 4 : Arial/</w:t>
      </w:r>
      <w:r>
        <w:t>Calibri</w:t>
      </w:r>
      <w:r w:rsidRPr="00BB36D3">
        <w:t xml:space="preserve"> 12 Bold</w:t>
      </w:r>
    </w:p>
    <w:p w14:paraId="1FA912FD" w14:textId="77777777" w:rsidR="00D95143" w:rsidRPr="001242F9" w:rsidRDefault="00D95143" w:rsidP="00D95143"/>
    <w:p w14:paraId="344A44FC" w14:textId="77777777" w:rsidR="00D95143" w:rsidRDefault="00D95143" w:rsidP="00D95143">
      <w:pPr>
        <w:pStyle w:val="Titre5"/>
      </w:pPr>
      <w:r w:rsidRPr="00BB36D3">
        <w:t>Titre 5 : Arial/</w:t>
      </w:r>
      <w:r>
        <w:t>Calibri</w:t>
      </w:r>
      <w:r w:rsidRPr="00BB36D3">
        <w:t xml:space="preserve"> 12 Bold</w:t>
      </w:r>
    </w:p>
    <w:p w14:paraId="20453F8E" w14:textId="77777777" w:rsidR="00D95143" w:rsidRPr="001242F9" w:rsidRDefault="00D95143" w:rsidP="00D95143"/>
    <w:p w14:paraId="1BA3F36B" w14:textId="77777777" w:rsidR="00D95143" w:rsidRPr="00BB36D3" w:rsidRDefault="00D95143" w:rsidP="00D95143">
      <w:pPr>
        <w:pStyle w:val="Titre6"/>
      </w:pPr>
      <w:r w:rsidRPr="00BB36D3">
        <w:t>Titre 6 : Arial/</w:t>
      </w:r>
      <w:r>
        <w:t>Calibri</w:t>
      </w:r>
      <w:r w:rsidRPr="00BB36D3">
        <w:t xml:space="preserve"> 12 Bold</w:t>
      </w:r>
    </w:p>
    <w:p w14:paraId="7BBE18A0" w14:textId="77777777" w:rsidR="00D95143" w:rsidRPr="00BB36D3" w:rsidRDefault="00D95143" w:rsidP="00D95143"/>
    <w:p w14:paraId="46C39A46" w14:textId="77777777" w:rsidR="00D95143" w:rsidRPr="00BB36D3" w:rsidRDefault="00D95143" w:rsidP="00D95143">
      <w:pPr>
        <w:pStyle w:val="Titreindex"/>
      </w:pPr>
      <w:r w:rsidRPr="00BB36D3">
        <w:t>Texte normal : Arial/</w:t>
      </w:r>
      <w:r>
        <w:t>Calibri</w:t>
      </w:r>
      <w:r w:rsidRPr="00BB36D3">
        <w:t xml:space="preserve"> 10 standard</w:t>
      </w:r>
    </w:p>
    <w:p w14:paraId="59025BDA" w14:textId="77777777" w:rsidR="00D95143" w:rsidRPr="00BB36D3" w:rsidRDefault="00D95143" w:rsidP="00D95143"/>
    <w:p w14:paraId="4A8A8DAA" w14:textId="77777777" w:rsidR="00D95143" w:rsidRDefault="00D95143" w:rsidP="00D95143">
      <w:pPr>
        <w:numPr>
          <w:ilvl w:val="0"/>
          <w:numId w:val="8"/>
        </w:numPr>
      </w:pPr>
      <w:r w:rsidRPr="00BB36D3">
        <w:t xml:space="preserve">Texte avec puce </w:t>
      </w:r>
    </w:p>
    <w:p w14:paraId="406999EF" w14:textId="77777777" w:rsidR="00D95143" w:rsidRDefault="00D95143" w:rsidP="00D95143">
      <w:pPr>
        <w:ind w:left="360"/>
      </w:pPr>
    </w:p>
    <w:p w14:paraId="44B1F292" w14:textId="7D3D4795" w:rsidR="000837A8" w:rsidRPr="00BB36D3" w:rsidRDefault="00D95143" w:rsidP="000837A8">
      <w:pPr>
        <w:numPr>
          <w:ilvl w:val="0"/>
          <w:numId w:val="8"/>
        </w:numPr>
      </w:pPr>
      <w:r>
        <w:t xml:space="preserve">Texte avec puce </w:t>
      </w:r>
    </w:p>
    <w:sectPr w:rsidR="000837A8" w:rsidRPr="00BB36D3" w:rsidSect="000837A8">
      <w:headerReference w:type="default" r:id="rId8"/>
      <w:footerReference w:type="default" r:id="rId9"/>
      <w:headerReference w:type="first" r:id="rId10"/>
      <w:pgSz w:w="11899" w:h="16838"/>
      <w:pgMar w:top="1649" w:right="851" w:bottom="993" w:left="1418" w:header="568" w:footer="29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A751F" w14:textId="77777777" w:rsidR="004B38CF" w:rsidRDefault="004B38CF">
      <w:r>
        <w:separator/>
      </w:r>
    </w:p>
  </w:endnote>
  <w:endnote w:type="continuationSeparator" w:id="0">
    <w:p w14:paraId="4FC02A12" w14:textId="77777777" w:rsidR="004B38CF" w:rsidRDefault="004B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2" w:type="dxa"/>
      <w:tblInd w:w="-7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3"/>
      <w:gridCol w:w="9369"/>
    </w:tblGrid>
    <w:tr w:rsidR="00950E13" w14:paraId="7B9951D6" w14:textId="77777777" w:rsidTr="00950E13">
      <w:trPr>
        <w:trHeight w:val="283"/>
      </w:trPr>
      <w:tc>
        <w:tcPr>
          <w:tcW w:w="1153" w:type="dxa"/>
          <w:vMerge w:val="restart"/>
          <w:vAlign w:val="center"/>
        </w:tcPr>
        <w:p w14:paraId="35C7E4DF" w14:textId="5AF26382" w:rsidR="00950E13" w:rsidRDefault="00950E13" w:rsidP="00950E13">
          <w:pPr>
            <w:pStyle w:val="Pieddepage"/>
            <w:jc w:val="center"/>
            <w:rPr>
              <w:noProof/>
              <w:color w:val="1F497D"/>
              <w:sz w:val="16"/>
            </w:rPr>
          </w:pPr>
          <w:r>
            <w:rPr>
              <w:noProof/>
              <w:color w:val="1F497D"/>
              <w:sz w:val="16"/>
            </w:rPr>
            <w:drawing>
              <wp:inline distT="0" distB="0" distL="0" distR="0" wp14:anchorId="4D98300F" wp14:editId="2B9A0B65">
                <wp:extent cx="695072" cy="382772"/>
                <wp:effectExtent l="0" t="0" r="0" b="0"/>
                <wp:docPr id="66" name="Imag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icancer_CMJN_Orang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14" cy="384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9" w:type="dxa"/>
          <w:vAlign w:val="center"/>
        </w:tcPr>
        <w:p w14:paraId="591451F7" w14:textId="386F8B45" w:rsidR="00950E13" w:rsidRPr="00714B8A" w:rsidRDefault="00950E13" w:rsidP="00950E13">
          <w:pPr>
            <w:pStyle w:val="Pieddepage"/>
            <w:jc w:val="center"/>
            <w:rPr>
              <w:color w:val="1F497D"/>
            </w:rPr>
          </w:pPr>
          <w:r w:rsidRPr="00714B8A">
            <w:rPr>
              <w:color w:val="1F497D"/>
              <w:sz w:val="16"/>
            </w:rPr>
            <w:t xml:space="preserve">© Institut de Cancérologie de Lorraine – </w:t>
          </w:r>
          <w:hyperlink r:id="rId2" w:history="1">
            <w:r w:rsidRPr="00714B8A">
              <w:rPr>
                <w:rStyle w:val="Lienhypertexte"/>
                <w:color w:val="1F497D"/>
                <w:sz w:val="16"/>
              </w:rPr>
              <w:t>www.icl-lorraine.fr</w:t>
            </w:r>
          </w:hyperlink>
        </w:p>
      </w:tc>
    </w:tr>
    <w:tr w:rsidR="00950E13" w14:paraId="52DA02FA" w14:textId="77777777" w:rsidTr="00950E13">
      <w:trPr>
        <w:trHeight w:val="178"/>
      </w:trPr>
      <w:tc>
        <w:tcPr>
          <w:tcW w:w="1153" w:type="dxa"/>
          <w:vMerge/>
        </w:tcPr>
        <w:p w14:paraId="40210E79" w14:textId="77777777" w:rsidR="00950E13" w:rsidRPr="00714B8A" w:rsidRDefault="00950E13" w:rsidP="005C39BE">
          <w:pPr>
            <w:pStyle w:val="Pieddepage"/>
            <w:jc w:val="center"/>
            <w:rPr>
              <w:rStyle w:val="Numrodepage"/>
              <w:b/>
              <w:color w:val="1F497D"/>
            </w:rPr>
          </w:pPr>
        </w:p>
      </w:tc>
      <w:tc>
        <w:tcPr>
          <w:tcW w:w="9369" w:type="dxa"/>
          <w:vAlign w:val="center"/>
        </w:tcPr>
        <w:p w14:paraId="43E5682B" w14:textId="50A40A04" w:rsidR="00950E13" w:rsidRPr="00714B8A" w:rsidRDefault="00950E13" w:rsidP="005C39BE">
          <w:pPr>
            <w:pStyle w:val="Pieddepage"/>
            <w:jc w:val="center"/>
            <w:rPr>
              <w:rStyle w:val="Numrodepage"/>
              <w:b/>
              <w:color w:val="1F497D"/>
            </w:rPr>
          </w:pPr>
          <w:r w:rsidRPr="00714B8A">
            <w:rPr>
              <w:rStyle w:val="Numrodepage"/>
              <w:b/>
              <w:color w:val="1F497D"/>
            </w:rPr>
            <w:fldChar w:fldCharType="begin"/>
          </w:r>
          <w:r w:rsidRPr="00714B8A">
            <w:rPr>
              <w:rStyle w:val="Numrodepage"/>
              <w:b/>
              <w:color w:val="1F497D"/>
            </w:rPr>
            <w:instrText xml:space="preserve"> PAGE </w:instrText>
          </w:r>
          <w:r w:rsidRPr="00714B8A">
            <w:rPr>
              <w:rStyle w:val="Numrodepage"/>
              <w:b/>
              <w:color w:val="1F497D"/>
            </w:rPr>
            <w:fldChar w:fldCharType="separate"/>
          </w:r>
          <w:r w:rsidR="00A42A7F">
            <w:rPr>
              <w:rStyle w:val="Numrodepage"/>
              <w:b/>
              <w:noProof/>
              <w:color w:val="1F497D"/>
            </w:rPr>
            <w:t>2</w:t>
          </w:r>
          <w:r w:rsidRPr="00714B8A">
            <w:rPr>
              <w:rStyle w:val="Numrodepage"/>
              <w:b/>
              <w:color w:val="1F497D"/>
            </w:rPr>
            <w:fldChar w:fldCharType="end"/>
          </w:r>
        </w:p>
      </w:tc>
    </w:tr>
  </w:tbl>
  <w:p w14:paraId="319878A9" w14:textId="77777777" w:rsidR="00D13876" w:rsidRDefault="00D13876" w:rsidP="00950E1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C1E92" w14:textId="77777777" w:rsidR="004B38CF" w:rsidRDefault="004B38CF">
      <w:r>
        <w:separator/>
      </w:r>
    </w:p>
  </w:footnote>
  <w:footnote w:type="continuationSeparator" w:id="0">
    <w:p w14:paraId="5E59C864" w14:textId="77777777" w:rsidR="004B38CF" w:rsidRDefault="004B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4"/>
      <w:gridCol w:w="4396"/>
      <w:gridCol w:w="1134"/>
    </w:tblGrid>
    <w:tr w:rsidR="00B64A85" w14:paraId="17EE45E9" w14:textId="77777777" w:rsidTr="000837A8">
      <w:trPr>
        <w:cantSplit/>
        <w:trHeight w:val="269"/>
      </w:trPr>
      <w:tc>
        <w:tcPr>
          <w:tcW w:w="4394" w:type="dxa"/>
          <w:vAlign w:val="center"/>
        </w:tcPr>
        <w:p w14:paraId="6D65FF96" w14:textId="787DF79D" w:rsidR="00B64A85" w:rsidRPr="00D95143" w:rsidRDefault="00B64A85" w:rsidP="00D95143">
          <w:pPr>
            <w:ind w:left="-70"/>
            <w:jc w:val="center"/>
            <w:rPr>
              <w:rFonts w:asciiTheme="minorHAnsi" w:hAnsiTheme="minorHAnsi" w:cstheme="minorHAnsi"/>
            </w:rPr>
          </w:pPr>
          <w:r w:rsidRPr="00D95143">
            <w:rPr>
              <w:rFonts w:asciiTheme="minorHAnsi" w:hAnsiTheme="minorHAnsi" w:cstheme="minorHAnsi"/>
              <w:color w:val="000000"/>
            </w:rPr>
            <w:t>Service/</w:t>
          </w:r>
          <w:proofErr w:type="spellStart"/>
          <w:r w:rsidRPr="00D95143">
            <w:rPr>
              <w:rFonts w:asciiTheme="minorHAnsi" w:hAnsiTheme="minorHAnsi" w:cstheme="minorHAnsi"/>
              <w:color w:val="000000"/>
            </w:rPr>
            <w:t>p.nom</w:t>
          </w:r>
          <w:proofErr w:type="spellEnd"/>
        </w:p>
      </w:tc>
      <w:tc>
        <w:tcPr>
          <w:tcW w:w="4396" w:type="dxa"/>
          <w:vAlign w:val="center"/>
        </w:tcPr>
        <w:p w14:paraId="7D0B062A" w14:textId="77777777" w:rsidR="00B64A85" w:rsidRPr="00D95143" w:rsidRDefault="00B64A85" w:rsidP="001242F9">
          <w:pPr>
            <w:jc w:val="center"/>
            <w:rPr>
              <w:rFonts w:asciiTheme="minorHAnsi" w:hAnsiTheme="minorHAnsi" w:cstheme="minorHAnsi"/>
            </w:rPr>
          </w:pPr>
          <w:r w:rsidRPr="00D95143">
            <w:rPr>
              <w:rFonts w:asciiTheme="minorHAnsi" w:hAnsiTheme="minorHAnsi" w:cstheme="minorHAnsi"/>
              <w:color w:val="000000"/>
            </w:rPr>
            <w:t>Version 1.0.0</w:t>
          </w:r>
        </w:p>
      </w:tc>
      <w:tc>
        <w:tcPr>
          <w:tcW w:w="1134" w:type="dxa"/>
          <w:vMerge w:val="restart"/>
          <w:vAlign w:val="center"/>
        </w:tcPr>
        <w:p w14:paraId="2AF87005" w14:textId="5FA9F386" w:rsidR="00B64A85" w:rsidRDefault="000837A8" w:rsidP="001E1247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49E7EB19" wp14:editId="1C62400D">
                <wp:simplePos x="0" y="0"/>
                <wp:positionH relativeFrom="column">
                  <wp:posOffset>265430</wp:posOffset>
                </wp:positionH>
                <wp:positionV relativeFrom="paragraph">
                  <wp:posOffset>-6350</wp:posOffset>
                </wp:positionV>
                <wp:extent cx="385445" cy="385445"/>
                <wp:effectExtent l="0" t="0" r="0" b="0"/>
                <wp:wrapNone/>
                <wp:docPr id="65" name="Imag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" cy="385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A85" w14:paraId="0716F868" w14:textId="77777777" w:rsidTr="000837A8">
      <w:trPr>
        <w:cantSplit/>
        <w:trHeight w:val="397"/>
      </w:trPr>
      <w:tc>
        <w:tcPr>
          <w:tcW w:w="4394" w:type="dxa"/>
          <w:vAlign w:val="center"/>
        </w:tcPr>
        <w:p w14:paraId="2AFCCA2C" w14:textId="447B7E03" w:rsidR="00B64A85" w:rsidRPr="00D95143" w:rsidRDefault="00D95143" w:rsidP="00D95143">
          <w:pPr>
            <w:ind w:left="-70"/>
            <w:jc w:val="center"/>
            <w:rPr>
              <w:rFonts w:asciiTheme="minorHAnsi" w:hAnsiTheme="minorHAnsi" w:cstheme="minorHAnsi"/>
              <w:b/>
              <w:color w:val="000000"/>
            </w:rPr>
          </w:pPr>
          <w:r w:rsidRPr="00D95143">
            <w:rPr>
              <w:rFonts w:asciiTheme="minorHAnsi" w:hAnsiTheme="minorHAnsi" w:cstheme="minorHAnsi"/>
            </w:rPr>
            <w:fldChar w:fldCharType="begin"/>
          </w:r>
          <w:r w:rsidRPr="00D95143">
            <w:rPr>
              <w:rFonts w:asciiTheme="minorHAnsi" w:hAnsiTheme="minorHAnsi" w:cstheme="minorHAnsi"/>
            </w:rPr>
            <w:instrText xml:space="preserve"> TITLE  \* MERGEFORMAT </w:instrText>
          </w:r>
          <w:r w:rsidRPr="00D95143">
            <w:rPr>
              <w:rFonts w:asciiTheme="minorHAnsi" w:hAnsiTheme="minorHAnsi" w:cstheme="minorHAnsi"/>
            </w:rPr>
            <w:fldChar w:fldCharType="separate"/>
          </w:r>
          <w:r w:rsidR="00A42A7F" w:rsidRPr="00A42A7F">
            <w:rPr>
              <w:rFonts w:asciiTheme="minorHAnsi" w:hAnsiTheme="minorHAnsi" w:cstheme="minorHAnsi"/>
              <w:b/>
              <w:color w:val="000000"/>
            </w:rPr>
            <w:t>Titre du document</w:t>
          </w:r>
          <w:r w:rsidRPr="00D95143">
            <w:rPr>
              <w:rFonts w:asciiTheme="minorHAnsi" w:hAnsiTheme="minorHAnsi" w:cstheme="minorHAnsi"/>
              <w:b/>
              <w:color w:val="000000"/>
            </w:rPr>
            <w:fldChar w:fldCharType="end"/>
          </w:r>
        </w:p>
      </w:tc>
      <w:tc>
        <w:tcPr>
          <w:tcW w:w="4396" w:type="dxa"/>
          <w:vAlign w:val="center"/>
        </w:tcPr>
        <w:p w14:paraId="3EE4BB3F" w14:textId="77777777" w:rsidR="00B64A85" w:rsidRPr="00D95143" w:rsidRDefault="00B64A85" w:rsidP="001242F9">
          <w:pPr>
            <w:jc w:val="center"/>
            <w:rPr>
              <w:rFonts w:asciiTheme="minorHAnsi" w:hAnsiTheme="minorHAnsi" w:cstheme="minorHAnsi"/>
            </w:rPr>
          </w:pPr>
          <w:r w:rsidRPr="00D95143">
            <w:rPr>
              <w:rFonts w:asciiTheme="minorHAnsi" w:hAnsiTheme="minorHAnsi" w:cstheme="minorHAnsi"/>
              <w:color w:val="000000"/>
            </w:rPr>
            <w:t>Date : 01/01/2017</w:t>
          </w:r>
        </w:p>
      </w:tc>
      <w:tc>
        <w:tcPr>
          <w:tcW w:w="1134" w:type="dxa"/>
          <w:vMerge/>
        </w:tcPr>
        <w:p w14:paraId="67F041BE" w14:textId="77777777" w:rsidR="00B64A85" w:rsidRDefault="00B64A85">
          <w:pPr>
            <w:jc w:val="right"/>
          </w:pPr>
        </w:p>
      </w:tc>
    </w:tr>
  </w:tbl>
  <w:p w14:paraId="17447437" w14:textId="3F22BDD2" w:rsidR="00D13876" w:rsidRDefault="00D13876" w:rsidP="000837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931F8" w14:textId="7F2E576C" w:rsidR="00D95143" w:rsidRDefault="005C39BE" w:rsidP="00D95143">
    <w:pPr>
      <w:pStyle w:val="En-tte"/>
      <w:ind w:hanging="482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98DDC5" wp14:editId="512ACED6">
              <wp:simplePos x="0" y="0"/>
              <wp:positionH relativeFrom="margin">
                <wp:posOffset>1785308</wp:posOffset>
              </wp:positionH>
              <wp:positionV relativeFrom="paragraph">
                <wp:posOffset>60960</wp:posOffset>
              </wp:positionV>
              <wp:extent cx="4373976" cy="775335"/>
              <wp:effectExtent l="0" t="0" r="7620" b="5715"/>
              <wp:wrapNone/>
              <wp:docPr id="10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3976" cy="7753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2D190E" w14:textId="5DDAAB30" w:rsidR="00D95143" w:rsidRPr="005C39BE" w:rsidRDefault="005C39BE" w:rsidP="00D95143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1F497D" w:themeColor="text2"/>
                              <w:sz w:val="40"/>
                              <w:szCs w:val="48"/>
                            </w:rPr>
                          </w:pPr>
                          <w:r w:rsidRPr="00714B8A">
                            <w:rPr>
                              <w:b/>
                              <w:color w:val="1F497D"/>
                              <w:sz w:val="36"/>
                            </w:rPr>
                            <w:t xml:space="preserve">ICL – Type de document </w:t>
                          </w:r>
                          <w:r w:rsidRPr="00714B8A">
                            <w:rPr>
                              <w:b/>
                              <w:color w:val="1F497D"/>
                              <w:sz w:val="36"/>
                            </w:rPr>
                            <w:br/>
                          </w:r>
                          <w:r w:rsidR="00D95143" w:rsidRPr="005C39BE">
                            <w:rPr>
                              <w:rFonts w:asciiTheme="minorHAnsi" w:hAnsiTheme="minorHAnsi" w:cstheme="minorHAnsi"/>
                              <w:color w:val="1F497D" w:themeColor="text2"/>
                              <w:sz w:val="32"/>
                              <w:szCs w:val="48"/>
                            </w:rPr>
                            <w:t>Service</w:t>
                          </w:r>
                        </w:p>
                        <w:p w14:paraId="7D26EB4D" w14:textId="77777777" w:rsidR="00D95143" w:rsidRPr="005C39BE" w:rsidRDefault="00D95143" w:rsidP="00D95143">
                          <w:pPr>
                            <w:rPr>
                              <w:color w:val="1F497D" w:themeColor="text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8DDC5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26" type="#_x0000_t202" style="position:absolute;left:0;text-align:left;margin-left:140.6pt;margin-top:4.8pt;width:344.4pt;height:61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" fillcolor="white [3212]" stroked="f">
              <v:textbox>
                <w:txbxContent>
                  <w:p w14:paraId="202D190E" w14:textId="5DDAAB30" w:rsidR="00D95143" w:rsidRPr="005C39BE" w:rsidRDefault="005C39BE" w:rsidP="00D95143">
                    <w:pPr>
                      <w:jc w:val="right"/>
                      <w:rPr>
                        <w:rFonts w:asciiTheme="minorHAnsi" w:hAnsiTheme="minorHAnsi" w:cstheme="minorHAnsi"/>
                        <w:color w:val="1F497D" w:themeColor="text2"/>
                        <w:sz w:val="40"/>
                        <w:szCs w:val="48"/>
                      </w:rPr>
                    </w:pPr>
                    <w:r w:rsidRPr="00714B8A">
                      <w:rPr>
                        <w:b/>
                        <w:color w:val="1F497D"/>
                        <w:sz w:val="36"/>
                      </w:rPr>
                      <w:t xml:space="preserve">ICL – Type de document </w:t>
                    </w:r>
                    <w:r w:rsidRPr="00714B8A">
                      <w:rPr>
                        <w:b/>
                        <w:color w:val="1F497D"/>
                        <w:sz w:val="36"/>
                      </w:rPr>
                      <w:br/>
                    </w:r>
                    <w:r w:rsidR="00D95143" w:rsidRPr="005C39BE">
                      <w:rPr>
                        <w:rFonts w:asciiTheme="minorHAnsi" w:hAnsiTheme="minorHAnsi" w:cstheme="minorHAnsi"/>
                        <w:color w:val="1F497D" w:themeColor="text2"/>
                        <w:sz w:val="32"/>
                        <w:szCs w:val="48"/>
                      </w:rPr>
                      <w:t>Service</w:t>
                    </w:r>
                  </w:p>
                  <w:p w14:paraId="7D26EB4D" w14:textId="77777777" w:rsidR="00D95143" w:rsidRPr="005C39BE" w:rsidRDefault="00D95143" w:rsidP="00D95143">
                    <w:pPr>
                      <w:rPr>
                        <w:color w:val="1F497D" w:themeColor="text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C39BE">
      <w:drawing>
        <wp:anchor distT="0" distB="0" distL="114300" distR="114300" simplePos="0" relativeHeight="251669504" behindDoc="0" locked="0" layoutInCell="1" allowOverlap="1" wp14:anchorId="3C94FF16" wp14:editId="0292A808">
          <wp:simplePos x="0" y="0"/>
          <wp:positionH relativeFrom="column">
            <wp:posOffset>-285906</wp:posOffset>
          </wp:positionH>
          <wp:positionV relativeFrom="paragraph">
            <wp:posOffset>70149</wp:posOffset>
          </wp:positionV>
          <wp:extent cx="1931035" cy="717550"/>
          <wp:effectExtent l="0" t="0" r="0" b="0"/>
          <wp:wrapThrough wrapText="bothSides">
            <wp:wrapPolygon edited="0">
              <wp:start x="2557" y="573"/>
              <wp:lineTo x="852" y="5735"/>
              <wp:lineTo x="213" y="8602"/>
              <wp:lineTo x="426" y="10896"/>
              <wp:lineTo x="2344" y="20644"/>
              <wp:lineTo x="14490" y="20644"/>
              <wp:lineTo x="15342" y="19497"/>
              <wp:lineTo x="17473" y="13189"/>
              <wp:lineTo x="17260" y="10896"/>
              <wp:lineTo x="21096" y="9749"/>
              <wp:lineTo x="20456" y="2294"/>
              <wp:lineTo x="10015" y="573"/>
              <wp:lineTo x="2557" y="573"/>
            </wp:wrapPolygon>
          </wp:wrapThrough>
          <wp:docPr id="67" name="Imag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9BE">
      <mc:AlternateContent>
        <mc:Choice Requires="wps">
          <w:drawing>
            <wp:anchor distT="0" distB="0" distL="114300" distR="114300" simplePos="0" relativeHeight="251670528" behindDoc="0" locked="0" layoutInCell="1" allowOverlap="1" wp14:anchorId="254C21A2" wp14:editId="2FDCD29B">
              <wp:simplePos x="0" y="0"/>
              <wp:positionH relativeFrom="column">
                <wp:posOffset>-1302589</wp:posOffset>
              </wp:positionH>
              <wp:positionV relativeFrom="paragraph">
                <wp:posOffset>7045</wp:posOffset>
              </wp:positionV>
              <wp:extent cx="828040" cy="828040"/>
              <wp:effectExtent l="0" t="0" r="0" b="0"/>
              <wp:wrapNone/>
              <wp:docPr id="4" name="Arc plei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828040" cy="828040"/>
                      </a:xfrm>
                      <a:prstGeom prst="blockArc">
                        <a:avLst>
                          <a:gd name="adj1" fmla="val 10800000"/>
                          <a:gd name="adj2" fmla="val 69822"/>
                          <a:gd name="adj3" fmla="val 16024"/>
                        </a:avLst>
                      </a:prstGeom>
                      <a:solidFill>
                        <a:srgbClr val="1F497D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8DD674" id="Arc plein 4" o:spid="_x0000_s1026" style="position:absolute;margin-left:-102.55pt;margin-top:.55pt;width:65.2pt;height:65.2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040,82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" path="m,414020c,265103,79975,127659,209442,54075v129467,-73584,288478,-71969,416424,4229c753812,134502,830979,273542,827955,422428l695297,419734c697352,318563,644915,224082,557974,172304,471032,120526,362981,119429,275006,169430,187031,219432,132686,312828,132686,414020l,414020xe" fillcolor="#1f497d" stroked="f" strokeweight=".5pt">
              <v:path arrowok="t" o:connecttype="custom" o:connectlocs="0,414020;209442,54075;625866,58304;827955,422428;695297,419734;557974,172304;275006,169430;132686,414020;0,414020" o:connectangles="0,0,0,0,0,0,0,0,0"/>
            </v:shape>
          </w:pict>
        </mc:Fallback>
      </mc:AlternateContent>
    </w:r>
  </w:p>
  <w:p w14:paraId="2D5AEA20" w14:textId="20E2EF6E" w:rsidR="00D95143" w:rsidRDefault="00D95143">
    <w:pPr>
      <w:pStyle w:val="En-tte"/>
    </w:pPr>
  </w:p>
  <w:p w14:paraId="0C15BB03" w14:textId="70B677DB" w:rsidR="00D95143" w:rsidRDefault="00D95143">
    <w:pPr>
      <w:pStyle w:val="En-tte"/>
    </w:pPr>
  </w:p>
  <w:p w14:paraId="742CE29A" w14:textId="6B35710F" w:rsidR="00D95143" w:rsidRDefault="00D95143">
    <w:pPr>
      <w:pStyle w:val="En-tte"/>
    </w:pPr>
  </w:p>
  <w:p w14:paraId="78FE21EE" w14:textId="77777777" w:rsidR="00D95143" w:rsidRDefault="00D95143">
    <w:pPr>
      <w:pStyle w:val="En-tte"/>
    </w:pPr>
  </w:p>
  <w:p w14:paraId="4868AE8E" w14:textId="58C136F3" w:rsidR="00D95143" w:rsidRDefault="00D95143">
    <w:pPr>
      <w:pStyle w:val="En-tte"/>
    </w:pPr>
  </w:p>
  <w:p w14:paraId="72FD6A9B" w14:textId="14FE684D" w:rsidR="00D95143" w:rsidRDefault="00D951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7pt;height:11.7pt" o:bullet="t">
        <v:imagedata r:id="rId1" o:title="puce_niv4"/>
      </v:shape>
    </w:pict>
  </w:numPicBullet>
  <w:numPicBullet w:numPicBulletId="1">
    <w:pict>
      <v:shape id="_x0000_i1065" type="#_x0000_t75" style="width:277.95pt;height:277.95pt" o:bullet="t">
        <v:imagedata r:id="rId2" o:title="carré_orange"/>
      </v:shape>
    </w:pict>
  </w:numPicBullet>
  <w:numPicBullet w:numPicBulletId="2">
    <w:pict>
      <v:shape id="_x0000_i1066" type="#_x0000_t75" style="width:277.95pt;height:277.95pt" o:bullet="t">
        <v:imagedata r:id="rId3" o:title="carré_bleu"/>
      </v:shape>
    </w:pict>
  </w:numPicBullet>
  <w:numPicBullet w:numPicBulletId="3">
    <w:pict>
      <v:shape id="_x0000_i1067" type="#_x0000_t75" style="width:277.95pt;height:277.95pt" o:bullet="t">
        <v:imagedata r:id="rId4" o:title="carré_vert"/>
      </v:shape>
    </w:pict>
  </w:numPicBullet>
  <w:abstractNum w:abstractNumId="0">
    <w:nsid w:val="026469C0"/>
    <w:multiLevelType w:val="hybridMultilevel"/>
    <w:tmpl w:val="24AC25AC"/>
    <w:lvl w:ilvl="0" w:tplc="3A1CBA4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</w:abstractNum>
  <w:abstractNum w:abstractNumId="1">
    <w:nsid w:val="20C42BD3"/>
    <w:multiLevelType w:val="hybridMultilevel"/>
    <w:tmpl w:val="7FE84FB0"/>
    <w:lvl w:ilvl="0" w:tplc="3A1CBA4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</w:abstractNum>
  <w:abstractNum w:abstractNumId="2">
    <w:nsid w:val="335C7C35"/>
    <w:multiLevelType w:val="hybridMultilevel"/>
    <w:tmpl w:val="3A1E215A"/>
    <w:lvl w:ilvl="0" w:tplc="62C8FE20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E33DCA"/>
    <w:multiLevelType w:val="multilevel"/>
    <w:tmpl w:val="EBB4F3C6"/>
    <w:lvl w:ilvl="0">
      <w:start w:val="1"/>
      <w:numFmt w:val="none"/>
      <w:pStyle w:val="Titre1"/>
      <w:lvlText w:val="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13488"/>
        <w:sz w:val="72"/>
        <w:u w:val="none"/>
      </w:rPr>
    </w:lvl>
    <w:lvl w:ilvl="1">
      <w:start w:val="1"/>
      <w:numFmt w:val="decimal"/>
      <w:pStyle w:val="Titre2"/>
      <w:suff w:val="space"/>
      <w:lvlText w:val="%1%2.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pStyle w:val="Titre3"/>
      <w:suff w:val="space"/>
      <w:lvlText w:val="%1%2.%3.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suff w:val="space"/>
      <w:lvlText w:val="%1%2.%3.%4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itre5"/>
      <w:suff w:val="space"/>
      <w:lvlText w:val="%1%2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pStyle w:val="Titre6"/>
      <w:suff w:val="space"/>
      <w:lvlText w:val="%1%2.%3.%4.%5.%6."/>
      <w:lvlJc w:val="left"/>
      <w:pPr>
        <w:ind w:left="0" w:firstLine="0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pStyle w:val="Titre7"/>
      <w:lvlText w:val="%1%2.%3.%4.%5.%6.%7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sz w:val="20"/>
      </w:rPr>
    </w:lvl>
    <w:lvl w:ilvl="7">
      <w:start w:val="1"/>
      <w:numFmt w:val="decimal"/>
      <w:pStyle w:val="Titre8"/>
      <w:lvlText w:val="%1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Titre9"/>
      <w:lvlText w:val="%1%2.%3.%4.%5.%6.%7.%8.%9."/>
      <w:lvlJc w:val="left"/>
      <w:pPr>
        <w:tabs>
          <w:tab w:val="num" w:pos="5400"/>
        </w:tabs>
        <w:ind w:left="0" w:firstLine="0"/>
      </w:pPr>
      <w:rPr>
        <w:rFonts w:hint="default"/>
      </w:rPr>
    </w:lvl>
  </w:abstractNum>
  <w:abstractNum w:abstractNumId="4">
    <w:nsid w:val="5ACA2ED5"/>
    <w:multiLevelType w:val="hybridMultilevel"/>
    <w:tmpl w:val="DAA2F618"/>
    <w:lvl w:ilvl="0" w:tplc="F74CDF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5B5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5F8221C"/>
    <w:multiLevelType w:val="hybridMultilevel"/>
    <w:tmpl w:val="4830CBEC"/>
    <w:lvl w:ilvl="0" w:tplc="A896EF6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</w:abstractNum>
  <w:abstractNum w:abstractNumId="6">
    <w:nsid w:val="6A593706"/>
    <w:multiLevelType w:val="hybridMultilevel"/>
    <w:tmpl w:val="50FC2938"/>
    <w:lvl w:ilvl="0" w:tplc="3A1CBA4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DAA6F66"/>
    <w:multiLevelType w:val="hybridMultilevel"/>
    <w:tmpl w:val="49F823FE"/>
    <w:lvl w:ilvl="0" w:tplc="3A1CBA4E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09"/>
        </w:tabs>
        <w:ind w:left="7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</w:abstractNum>
  <w:abstractNum w:abstractNumId="8">
    <w:nsid w:val="726A0E80"/>
    <w:multiLevelType w:val="hybridMultilevel"/>
    <w:tmpl w:val="44D03B3E"/>
    <w:lvl w:ilvl="0" w:tplc="463CE52C">
      <w:start w:val="1"/>
      <w:numFmt w:val="bullet"/>
      <w:pStyle w:val="Sous-titre"/>
      <w:lvlText w:val=""/>
      <w:lvlJc w:val="left"/>
      <w:pPr>
        <w:ind w:left="1004" w:hanging="360"/>
      </w:pPr>
      <w:rPr>
        <w:rFonts w:ascii="Symbol" w:hAnsi="Symbol" w:hint="default"/>
        <w:color w:val="00A5B5"/>
        <w:sz w:val="24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fr-FR" w:vendorID="65" w:dllVersion="514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3C"/>
    <w:rsid w:val="00027856"/>
    <w:rsid w:val="000837A8"/>
    <w:rsid w:val="000D6CD8"/>
    <w:rsid w:val="00122FED"/>
    <w:rsid w:val="001242F9"/>
    <w:rsid w:val="00125DDA"/>
    <w:rsid w:val="001345FF"/>
    <w:rsid w:val="001A4AD0"/>
    <w:rsid w:val="001C490B"/>
    <w:rsid w:val="001E1247"/>
    <w:rsid w:val="001F5851"/>
    <w:rsid w:val="00205F29"/>
    <w:rsid w:val="00223DB1"/>
    <w:rsid w:val="002F1727"/>
    <w:rsid w:val="0031653C"/>
    <w:rsid w:val="0035332E"/>
    <w:rsid w:val="003559CB"/>
    <w:rsid w:val="00365697"/>
    <w:rsid w:val="004104FF"/>
    <w:rsid w:val="004B1552"/>
    <w:rsid w:val="004B38CF"/>
    <w:rsid w:val="004F48BE"/>
    <w:rsid w:val="00576129"/>
    <w:rsid w:val="005C39BE"/>
    <w:rsid w:val="00603205"/>
    <w:rsid w:val="00687EAC"/>
    <w:rsid w:val="00694C24"/>
    <w:rsid w:val="006A7D2D"/>
    <w:rsid w:val="006D15F2"/>
    <w:rsid w:val="00785977"/>
    <w:rsid w:val="00791CE8"/>
    <w:rsid w:val="007951B2"/>
    <w:rsid w:val="007D676F"/>
    <w:rsid w:val="00800569"/>
    <w:rsid w:val="0081049B"/>
    <w:rsid w:val="00887AF5"/>
    <w:rsid w:val="00950E13"/>
    <w:rsid w:val="00955CFD"/>
    <w:rsid w:val="00A249D1"/>
    <w:rsid w:val="00A42A7F"/>
    <w:rsid w:val="00B64A85"/>
    <w:rsid w:val="00BA364C"/>
    <w:rsid w:val="00BB36D3"/>
    <w:rsid w:val="00C43F5F"/>
    <w:rsid w:val="00C54E55"/>
    <w:rsid w:val="00CA3BB9"/>
    <w:rsid w:val="00CE2F5A"/>
    <w:rsid w:val="00D12435"/>
    <w:rsid w:val="00D13876"/>
    <w:rsid w:val="00D14C32"/>
    <w:rsid w:val="00D372BE"/>
    <w:rsid w:val="00D566E7"/>
    <w:rsid w:val="00D848E3"/>
    <w:rsid w:val="00D92F9B"/>
    <w:rsid w:val="00D95143"/>
    <w:rsid w:val="00DF3759"/>
    <w:rsid w:val="00DF63ED"/>
    <w:rsid w:val="00E13E2E"/>
    <w:rsid w:val="00E33F3F"/>
    <w:rsid w:val="00E76A19"/>
    <w:rsid w:val="00F052DB"/>
    <w:rsid w:val="00F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B41D327"/>
  <w15:docId w15:val="{35C39D90-7533-4E4E-AB2B-48569BF6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B1"/>
    <w:pPr>
      <w:jc w:val="both"/>
    </w:pPr>
    <w:rPr>
      <w:rFonts w:ascii="Arial" w:hAnsi="Arial"/>
    </w:rPr>
  </w:style>
  <w:style w:type="paragraph" w:styleId="Titre1">
    <w:name w:val="heading 1"/>
    <w:aliases w:val="chapitre"/>
    <w:basedOn w:val="Normal"/>
    <w:next w:val="Titre2"/>
    <w:autoRedefine/>
    <w:qFormat/>
    <w:rsid w:val="005C39BE"/>
    <w:pPr>
      <w:keepNext/>
      <w:framePr w:h="1659" w:hRule="exact" w:wrap="notBeside" w:vAnchor="text" w:hAnchor="text" w:y="-5"/>
      <w:numPr>
        <w:numId w:val="1"/>
      </w:numPr>
      <w:tabs>
        <w:tab w:val="left" w:pos="170"/>
      </w:tabs>
      <w:spacing w:before="240" w:after="240"/>
      <w:jc w:val="right"/>
      <w:outlineLvl w:val="0"/>
    </w:pPr>
    <w:rPr>
      <w:b/>
      <w:color w:val="EB6018"/>
      <w:sz w:val="56"/>
      <w:lang w:val="en-US"/>
    </w:rPr>
  </w:style>
  <w:style w:type="paragraph" w:styleId="Titre2">
    <w:name w:val="heading 2"/>
    <w:basedOn w:val="Normal"/>
    <w:next w:val="Normal"/>
    <w:autoRedefine/>
    <w:qFormat/>
    <w:rsid w:val="005C39BE"/>
    <w:pPr>
      <w:widowControl w:val="0"/>
      <w:numPr>
        <w:ilvl w:val="1"/>
        <w:numId w:val="1"/>
      </w:numPr>
      <w:tabs>
        <w:tab w:val="left" w:pos="369"/>
      </w:tabs>
      <w:spacing w:before="240" w:after="120"/>
      <w:outlineLvl w:val="1"/>
    </w:pPr>
    <w:rPr>
      <w:b/>
      <w:color w:val="1F497D" w:themeColor="text2"/>
      <w:sz w:val="32"/>
    </w:rPr>
  </w:style>
  <w:style w:type="paragraph" w:styleId="Titre3">
    <w:name w:val="heading 3"/>
    <w:basedOn w:val="Titre2"/>
    <w:next w:val="Normal"/>
    <w:autoRedefine/>
    <w:qFormat/>
    <w:rsid w:val="005C39BE"/>
    <w:pPr>
      <w:keepNext/>
      <w:numPr>
        <w:ilvl w:val="2"/>
      </w:numPr>
      <w:tabs>
        <w:tab w:val="clear" w:pos="369"/>
        <w:tab w:val="left" w:pos="0"/>
      </w:tabs>
      <w:spacing w:before="120"/>
      <w:jc w:val="left"/>
      <w:outlineLvl w:val="2"/>
    </w:pPr>
    <w:rPr>
      <w:color w:val="000000"/>
      <w:sz w:val="28"/>
    </w:rPr>
  </w:style>
  <w:style w:type="paragraph" w:styleId="Titre4">
    <w:name w:val="heading 4"/>
    <w:basedOn w:val="Titre3"/>
    <w:next w:val="Normal"/>
    <w:autoRedefine/>
    <w:qFormat/>
    <w:rsid w:val="005C39BE"/>
    <w:pPr>
      <w:outlineLvl w:val="3"/>
    </w:pPr>
    <w:rPr>
      <w:sz w:val="24"/>
    </w:rPr>
  </w:style>
  <w:style w:type="paragraph" w:styleId="Titre5">
    <w:name w:val="heading 5"/>
    <w:basedOn w:val="Normal"/>
    <w:next w:val="Normal"/>
    <w:autoRedefine/>
    <w:qFormat/>
    <w:rsid w:val="00223DB1"/>
    <w:pPr>
      <w:widowControl w:val="0"/>
      <w:numPr>
        <w:ilvl w:val="4"/>
        <w:numId w:val="1"/>
      </w:numPr>
      <w:spacing w:before="60" w:after="60" w:line="240" w:lineRule="atLeast"/>
      <w:outlineLvl w:val="4"/>
    </w:pPr>
    <w:rPr>
      <w:sz w:val="22"/>
    </w:rPr>
  </w:style>
  <w:style w:type="paragraph" w:styleId="Titre6">
    <w:name w:val="heading 6"/>
    <w:basedOn w:val="Normal"/>
    <w:next w:val="Normal"/>
    <w:autoRedefine/>
    <w:qFormat/>
    <w:rsid w:val="00223DB1"/>
    <w:pPr>
      <w:widowControl w:val="0"/>
      <w:numPr>
        <w:ilvl w:val="5"/>
        <w:numId w:val="1"/>
      </w:numPr>
      <w:spacing w:before="60" w:after="60" w:line="240" w:lineRule="atLeast"/>
      <w:outlineLvl w:val="5"/>
    </w:pPr>
    <w:rPr>
      <w:i/>
      <w:sz w:val="22"/>
    </w:rPr>
  </w:style>
  <w:style w:type="paragraph" w:styleId="Titre7">
    <w:name w:val="heading 7"/>
    <w:basedOn w:val="Normal"/>
    <w:next w:val="Normal"/>
    <w:autoRedefine/>
    <w:qFormat/>
    <w:rsid w:val="00223DB1"/>
    <w:pPr>
      <w:widowControl w:val="0"/>
      <w:numPr>
        <w:ilvl w:val="6"/>
        <w:numId w:val="1"/>
      </w:numPr>
      <w:spacing w:before="240" w:after="60" w:line="240" w:lineRule="atLeast"/>
      <w:outlineLvl w:val="6"/>
    </w:pPr>
  </w:style>
  <w:style w:type="paragraph" w:styleId="Titre8">
    <w:name w:val="heading 8"/>
    <w:basedOn w:val="Normal"/>
    <w:next w:val="Normal"/>
    <w:qFormat/>
    <w:rsid w:val="00223DB1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223DB1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694C24"/>
    <w:pPr>
      <w:tabs>
        <w:tab w:val="right" w:leader="dot" w:pos="9620"/>
      </w:tabs>
      <w:spacing w:before="120" w:after="60"/>
    </w:pPr>
    <w:rPr>
      <w:b/>
      <w:noProof/>
      <w:color w:val="008ACC"/>
      <w:sz w:val="26"/>
    </w:rPr>
  </w:style>
  <w:style w:type="paragraph" w:styleId="Pieddepage">
    <w:name w:val="footer"/>
    <w:basedOn w:val="Normal"/>
    <w:rsid w:val="00223DB1"/>
    <w:pPr>
      <w:tabs>
        <w:tab w:val="center" w:pos="4536"/>
        <w:tab w:val="right" w:pos="9072"/>
      </w:tabs>
    </w:pPr>
    <w:rPr>
      <w:sz w:val="18"/>
    </w:rPr>
  </w:style>
  <w:style w:type="character" w:styleId="Numrodepage">
    <w:name w:val="page number"/>
    <w:basedOn w:val="Policepardfaut"/>
    <w:rsid w:val="00223DB1"/>
  </w:style>
  <w:style w:type="paragraph" w:styleId="TM2">
    <w:name w:val="toc 2"/>
    <w:basedOn w:val="Normal"/>
    <w:next w:val="Normal"/>
    <w:autoRedefine/>
    <w:semiHidden/>
    <w:rsid w:val="00223DB1"/>
    <w:pPr>
      <w:tabs>
        <w:tab w:val="left" w:pos="800"/>
        <w:tab w:val="right" w:leader="dot" w:pos="9620"/>
      </w:tabs>
      <w:spacing w:before="60" w:after="60"/>
      <w:ind w:left="300"/>
    </w:pPr>
    <w:rPr>
      <w:b/>
      <w:noProof/>
      <w:sz w:val="24"/>
      <w:szCs w:val="32"/>
    </w:rPr>
  </w:style>
  <w:style w:type="paragraph" w:styleId="TM3">
    <w:name w:val="toc 3"/>
    <w:basedOn w:val="Normal"/>
    <w:next w:val="Normal"/>
    <w:autoRedefine/>
    <w:semiHidden/>
    <w:rsid w:val="00223DB1"/>
    <w:pPr>
      <w:spacing w:before="40" w:after="40"/>
      <w:ind w:left="400"/>
    </w:pPr>
    <w:rPr>
      <w:b/>
    </w:rPr>
  </w:style>
  <w:style w:type="paragraph" w:styleId="TM4">
    <w:name w:val="toc 4"/>
    <w:basedOn w:val="Normal"/>
    <w:next w:val="Normal"/>
    <w:autoRedefine/>
    <w:semiHidden/>
    <w:rsid w:val="00223DB1"/>
    <w:pPr>
      <w:spacing w:before="20" w:after="20"/>
      <w:ind w:left="600"/>
    </w:pPr>
    <w:rPr>
      <w:b/>
      <w:noProof/>
      <w:sz w:val="18"/>
    </w:rPr>
  </w:style>
  <w:style w:type="paragraph" w:styleId="TM5">
    <w:name w:val="toc 5"/>
    <w:basedOn w:val="Normal"/>
    <w:next w:val="Normal"/>
    <w:autoRedefine/>
    <w:semiHidden/>
    <w:rsid w:val="00223DB1"/>
    <w:pPr>
      <w:ind w:left="800"/>
    </w:pPr>
  </w:style>
  <w:style w:type="paragraph" w:styleId="TM6">
    <w:name w:val="toc 6"/>
    <w:basedOn w:val="Normal"/>
    <w:next w:val="Normal"/>
    <w:autoRedefine/>
    <w:semiHidden/>
    <w:rsid w:val="00223DB1"/>
    <w:pPr>
      <w:ind w:left="1000"/>
    </w:pPr>
  </w:style>
  <w:style w:type="paragraph" w:styleId="TM7">
    <w:name w:val="toc 7"/>
    <w:basedOn w:val="Normal"/>
    <w:next w:val="Normal"/>
    <w:autoRedefine/>
    <w:semiHidden/>
    <w:rsid w:val="00223DB1"/>
    <w:pPr>
      <w:ind w:left="1200"/>
    </w:pPr>
  </w:style>
  <w:style w:type="paragraph" w:styleId="TM8">
    <w:name w:val="toc 8"/>
    <w:basedOn w:val="Normal"/>
    <w:next w:val="Normal"/>
    <w:autoRedefine/>
    <w:semiHidden/>
    <w:rsid w:val="00223DB1"/>
    <w:pPr>
      <w:ind w:left="1400"/>
    </w:pPr>
  </w:style>
  <w:style w:type="paragraph" w:styleId="TM9">
    <w:name w:val="toc 9"/>
    <w:basedOn w:val="Normal"/>
    <w:next w:val="Normal"/>
    <w:autoRedefine/>
    <w:semiHidden/>
    <w:rsid w:val="00223DB1"/>
    <w:pPr>
      <w:ind w:left="1600"/>
    </w:pPr>
  </w:style>
  <w:style w:type="character" w:styleId="Lienhypertexte">
    <w:name w:val="Hyperlink"/>
    <w:basedOn w:val="Policepardfaut"/>
    <w:rsid w:val="00223DB1"/>
    <w:rPr>
      <w:rFonts w:ascii="Arial" w:hAnsi="Arial"/>
      <w:color w:val="0000FF"/>
      <w:u w:val="single"/>
    </w:rPr>
  </w:style>
  <w:style w:type="paragraph" w:styleId="Titreindex">
    <w:name w:val="index heading"/>
    <w:basedOn w:val="Normal"/>
    <w:next w:val="Normal"/>
    <w:semiHidden/>
    <w:rsid w:val="00223DB1"/>
  </w:style>
  <w:style w:type="paragraph" w:customStyle="1" w:styleId="Grostitre">
    <w:name w:val="Gros titre"/>
    <w:basedOn w:val="Normal"/>
    <w:next w:val="Titre1"/>
    <w:rsid w:val="00223DB1"/>
    <w:pPr>
      <w:pBdr>
        <w:bottom w:val="thickThinSmallGap" w:sz="24" w:space="1" w:color="013488"/>
      </w:pBdr>
      <w:jc w:val="right"/>
    </w:pPr>
    <w:rPr>
      <w:b/>
      <w:bCs/>
      <w:color w:val="013488"/>
      <w:sz w:val="84"/>
    </w:rPr>
  </w:style>
  <w:style w:type="paragraph" w:styleId="En-tte">
    <w:name w:val="header"/>
    <w:basedOn w:val="Normal"/>
    <w:rsid w:val="00223DB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F58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F585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D848E3"/>
    <w:pPr>
      <w:contextualSpacing/>
    </w:pPr>
    <w:rPr>
      <w:rFonts w:ascii="Calibri" w:eastAsiaTheme="majorEastAsia" w:hAnsi="Calibri" w:cstheme="majorBidi"/>
      <w:b/>
      <w:color w:val="00A5B5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D848E3"/>
    <w:rPr>
      <w:rFonts w:ascii="Calibri" w:eastAsiaTheme="majorEastAsia" w:hAnsi="Calibri" w:cstheme="majorBidi"/>
      <w:b/>
      <w:color w:val="00A5B5"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D848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48E3"/>
    <w:rPr>
      <w:rFonts w:ascii="Arial" w:hAnsi="Arial"/>
      <w:i/>
      <w:iCs/>
      <w:color w:val="404040" w:themeColor="text1" w:themeTint="BF"/>
    </w:rPr>
  </w:style>
  <w:style w:type="paragraph" w:styleId="Sous-titre">
    <w:name w:val="Subtitle"/>
    <w:aliases w:val="Texte à puce"/>
    <w:basedOn w:val="Normal"/>
    <w:next w:val="Normal"/>
    <w:link w:val="Sous-titreCar"/>
    <w:autoRedefine/>
    <w:qFormat/>
    <w:rsid w:val="00D848E3"/>
    <w:pPr>
      <w:numPr>
        <w:numId w:val="9"/>
      </w:numPr>
      <w:spacing w:after="160"/>
      <w:ind w:left="357" w:hanging="357"/>
    </w:pPr>
  </w:style>
  <w:style w:type="character" w:customStyle="1" w:styleId="Sous-titreCar">
    <w:name w:val="Sous-titre Car"/>
    <w:aliases w:val="Texte à puce Car"/>
    <w:basedOn w:val="Policepardfaut"/>
    <w:link w:val="Sous-titre"/>
    <w:rsid w:val="00D848E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l-lorraine.fr" TargetMode="External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darcourt\AppData\Roaming\Microsoft\Mod&#232;les\modele_projet_developpe_externe_icl_201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EF19-8784-449E-A471-07550EE2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modele_projet_developpe_externe_icl_2013</Template>
  <TotalTime>73</TotalTime>
  <Pages>2</Pages>
  <Words>94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</vt:lpstr>
    </vt:vector>
  </TitlesOfParts>
  <Company>CAV</Company>
  <LinksUpToDate>false</LinksUpToDate>
  <CharactersWithSpaces>485</CharactersWithSpaces>
  <SharedDoc>false</SharedDoc>
  <HLinks>
    <vt:vector size="36" baseType="variant"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_Toc283636498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_Toc283636497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_Toc283636496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_Toc283636495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_Toc283636494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_Toc283636493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creator>m.darcourt</dc:creator>
  <cp:lastModifiedBy>m.darcourt</cp:lastModifiedBy>
  <cp:revision>9</cp:revision>
  <cp:lastPrinted>2023-06-01T09:48:00Z</cp:lastPrinted>
  <dcterms:created xsi:type="dcterms:W3CDTF">2021-12-08T13:41:00Z</dcterms:created>
  <dcterms:modified xsi:type="dcterms:W3CDTF">2023-06-01T09:48:00Z</dcterms:modified>
</cp:coreProperties>
</file>